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9" w:rsidRPr="00B24361" w:rsidRDefault="00641BC9" w:rsidP="00641BC9">
      <w:pPr>
        <w:jc w:val="center"/>
        <w:rPr>
          <w:rFonts w:cs="Arial"/>
          <w:b/>
          <w:bCs/>
          <w:sz w:val="24"/>
          <w:szCs w:val="29"/>
        </w:rPr>
      </w:pPr>
      <w:r>
        <w:rPr>
          <w:rFonts w:cs="Arial"/>
          <w:b/>
          <w:bCs/>
          <w:sz w:val="24"/>
          <w:szCs w:val="29"/>
        </w:rPr>
        <w:t>ИЗМЕНЕНИЕ В ПРОЕКТН</w:t>
      </w:r>
      <w:r w:rsidRPr="00B24361">
        <w:rPr>
          <w:rFonts w:cs="Arial"/>
          <w:b/>
          <w:bCs/>
          <w:sz w:val="24"/>
          <w:szCs w:val="29"/>
        </w:rPr>
        <w:t xml:space="preserve">УЮ ДЕКЛАРАЦИЮ </w:t>
      </w:r>
    </w:p>
    <w:p w:rsidR="00641BC9" w:rsidRPr="00342A75" w:rsidRDefault="00641BC9" w:rsidP="00641BC9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C44E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строительство 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</w:t>
      </w: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со встроено-пристроенными помещениями общественного назначения по ул. Ломоносова, </w:t>
      </w:r>
    </w:p>
    <w:p w:rsidR="00641BC9" w:rsidRPr="00F367BA" w:rsidRDefault="00641BC9" w:rsidP="00641BC9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342A7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. Энгельсе Саратовской области.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42A75">
        <w:rPr>
          <w:rFonts w:ascii="Times New Roman" w:hAnsi="Times New Roman"/>
          <w:b/>
          <w:bCs/>
          <w:sz w:val="28"/>
          <w:szCs w:val="28"/>
        </w:rPr>
        <w:t>-я очередь строительства.</w:t>
      </w:r>
    </w:p>
    <w:p w:rsidR="00641BC9" w:rsidRDefault="00641BC9" w:rsidP="00641BC9">
      <w:pPr>
        <w:jc w:val="center"/>
        <w:rPr>
          <w:rFonts w:cs="Arial"/>
        </w:rPr>
      </w:pPr>
    </w:p>
    <w:p w:rsidR="00641BC9" w:rsidRDefault="00641BC9" w:rsidP="00641BC9">
      <w:pPr>
        <w:ind w:firstLine="284"/>
        <w:jc w:val="both"/>
        <w:rPr>
          <w:rStyle w:val="1"/>
          <w:rFonts w:ascii="Times New Roman" w:hAnsi="Times New Roman"/>
          <w:color w:val="FF0000"/>
          <w:sz w:val="28"/>
          <w:szCs w:val="28"/>
        </w:rPr>
      </w:pPr>
    </w:p>
    <w:p w:rsidR="00641BC9" w:rsidRDefault="00641BC9" w:rsidP="00641BC9">
      <w:pPr>
        <w:ind w:firstLine="284"/>
        <w:jc w:val="both"/>
        <w:rPr>
          <w:rStyle w:val="1"/>
          <w:rFonts w:ascii="Times New Roman" w:hAnsi="Times New Roman"/>
          <w:color w:val="FF0000"/>
          <w:sz w:val="28"/>
          <w:szCs w:val="28"/>
        </w:rPr>
      </w:pP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ab/>
      </w:r>
    </w:p>
    <w:p w:rsidR="00641BC9" w:rsidRDefault="00641BC9" w:rsidP="00641BC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1BC9" w:rsidRPr="00342A75" w:rsidRDefault="00641BC9" w:rsidP="00641BC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1BC9" w:rsidRPr="00342A75" w:rsidRDefault="00641BC9" w:rsidP="00641BC9">
      <w:pPr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42A75"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641BC9" w:rsidRPr="00342A75" w:rsidRDefault="00641BC9" w:rsidP="00641BC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ab/>
        <w:t xml:space="preserve">1) Цель проекта строительства: Строительство жилого комплекса со встроено - пристроенными помещениями общественного назначения по ул. Ломоносова в </w:t>
      </w:r>
      <w:proofErr w:type="gramStart"/>
      <w:r w:rsidRPr="00342A75">
        <w:rPr>
          <w:rFonts w:ascii="Times New Roman" w:hAnsi="Times New Roman"/>
          <w:sz w:val="28"/>
          <w:szCs w:val="28"/>
        </w:rPr>
        <w:t>г</w:t>
      </w:r>
      <w:proofErr w:type="gramEnd"/>
      <w:r w:rsidRPr="00342A75">
        <w:rPr>
          <w:rFonts w:ascii="Times New Roman" w:hAnsi="Times New Roman"/>
          <w:sz w:val="28"/>
          <w:szCs w:val="28"/>
        </w:rPr>
        <w:t>. Энгельсе Саратовской области. 1-я очередь строительства.</w:t>
      </w:r>
    </w:p>
    <w:p w:rsidR="00641BC9" w:rsidRPr="00342A75" w:rsidRDefault="00641BC9" w:rsidP="00641BC9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 w:rsidRPr="00342A75">
        <w:rPr>
          <w:rStyle w:val="1"/>
          <w:rFonts w:ascii="Times New Roman" w:hAnsi="Times New Roman"/>
          <w:sz w:val="28"/>
          <w:szCs w:val="28"/>
        </w:rPr>
        <w:t xml:space="preserve">Этапы и сроки реализации проекта строительства: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Начало строительства – 4-й квартал 2013г.  </w:t>
      </w:r>
      <w:r>
        <w:rPr>
          <w:rStyle w:val="1"/>
          <w:rFonts w:ascii="Times New Roman" w:hAnsi="Times New Roman"/>
          <w:sz w:val="28"/>
          <w:szCs w:val="28"/>
        </w:rPr>
        <w:t>Окончание – 1 полугодие 2016</w:t>
      </w:r>
      <w:r w:rsidRPr="003D7416">
        <w:rPr>
          <w:rStyle w:val="1"/>
          <w:rFonts w:ascii="Times New Roman" w:hAnsi="Times New Roman"/>
          <w:sz w:val="28"/>
          <w:szCs w:val="28"/>
        </w:rPr>
        <w:t>г.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342A75">
        <w:rPr>
          <w:rStyle w:val="1"/>
          <w:rFonts w:ascii="Times New Roman" w:hAnsi="Times New Roman"/>
          <w:sz w:val="28"/>
          <w:szCs w:val="28"/>
        </w:rPr>
        <w:t>Результаты государственной экспертизы проектной документации: положительное заключение № 64-1-4-0090-13 (</w:t>
      </w:r>
      <w:proofErr w:type="spellStart"/>
      <w:r w:rsidRPr="00342A75">
        <w:rPr>
          <w:rStyle w:val="1"/>
          <w:rFonts w:ascii="Times New Roman" w:hAnsi="Times New Roman"/>
          <w:sz w:val="28"/>
          <w:szCs w:val="28"/>
        </w:rPr>
        <w:t>исх.№</w:t>
      </w:r>
      <w:proofErr w:type="spellEnd"/>
      <w:r w:rsidRPr="00342A75">
        <w:rPr>
          <w:rStyle w:val="1"/>
          <w:rFonts w:ascii="Times New Roman" w:hAnsi="Times New Roman"/>
          <w:sz w:val="28"/>
          <w:szCs w:val="28"/>
        </w:rPr>
        <w:t xml:space="preserve"> 090-н от 21.10.2013г.) выдано Государственным автономным учреждением «Саратовский региональный центр экспертизы в строительстве»</w:t>
      </w:r>
    </w:p>
    <w:p w:rsidR="00641BC9" w:rsidRDefault="00641BC9" w:rsidP="00641BC9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</w:p>
    <w:p w:rsidR="00641BC9" w:rsidRPr="00342A75" w:rsidRDefault="00641BC9" w:rsidP="00641BC9">
      <w:pPr>
        <w:ind w:firstLine="284"/>
        <w:jc w:val="both"/>
        <w:rPr>
          <w:rStyle w:val="1"/>
          <w:rFonts w:ascii="Times New Roman" w:hAnsi="Times New Roman"/>
          <w:color w:val="FF0000"/>
          <w:sz w:val="28"/>
          <w:szCs w:val="28"/>
        </w:rPr>
      </w:pP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ab/>
      </w:r>
      <w:r w:rsidRPr="00B421BC">
        <w:rPr>
          <w:rStyle w:val="1"/>
          <w:rFonts w:ascii="Times New Roman" w:hAnsi="Times New Roman"/>
          <w:sz w:val="28"/>
          <w:szCs w:val="28"/>
        </w:rPr>
        <w:t>7)  Предполагаемый срок получения разрешения н</w:t>
      </w:r>
      <w:r>
        <w:rPr>
          <w:rStyle w:val="1"/>
          <w:rFonts w:ascii="Times New Roman" w:hAnsi="Times New Roman"/>
          <w:sz w:val="28"/>
          <w:szCs w:val="28"/>
        </w:rPr>
        <w:t>а ввод в эксплуатацию строящегося многоквартирного</w:t>
      </w:r>
      <w:r w:rsidRPr="00B421BC">
        <w:rPr>
          <w:rStyle w:val="1"/>
          <w:rFonts w:ascii="Times New Roman" w:hAnsi="Times New Roman"/>
          <w:sz w:val="28"/>
          <w:szCs w:val="28"/>
        </w:rPr>
        <w:t xml:space="preserve"> дом</w:t>
      </w:r>
      <w:r>
        <w:rPr>
          <w:rStyle w:val="1"/>
          <w:rFonts w:ascii="Times New Roman" w:hAnsi="Times New Roman"/>
          <w:sz w:val="28"/>
          <w:szCs w:val="28"/>
        </w:rPr>
        <w:t xml:space="preserve">а – 1 полугодие </w:t>
      </w:r>
      <w:r w:rsidRPr="00342A75">
        <w:rPr>
          <w:rStyle w:val="1"/>
          <w:rFonts w:ascii="Times New Roman" w:hAnsi="Times New Roman"/>
          <w:color w:val="FF0000"/>
          <w:sz w:val="28"/>
          <w:szCs w:val="28"/>
        </w:rPr>
        <w:t xml:space="preserve"> </w:t>
      </w:r>
      <w:r w:rsidRPr="00B421BC">
        <w:rPr>
          <w:rStyle w:val="1"/>
          <w:rFonts w:ascii="Times New Roman" w:hAnsi="Times New Roman"/>
          <w:sz w:val="28"/>
          <w:szCs w:val="28"/>
        </w:rPr>
        <w:t>201</w:t>
      </w:r>
      <w:r>
        <w:rPr>
          <w:rStyle w:val="1"/>
          <w:rFonts w:ascii="Times New Roman" w:hAnsi="Times New Roman"/>
          <w:sz w:val="28"/>
          <w:szCs w:val="28"/>
        </w:rPr>
        <w:t>6</w:t>
      </w:r>
      <w:r w:rsidRPr="00B421BC">
        <w:rPr>
          <w:rStyle w:val="1"/>
          <w:rFonts w:ascii="Times New Roman" w:hAnsi="Times New Roman"/>
          <w:sz w:val="28"/>
          <w:szCs w:val="28"/>
        </w:rPr>
        <w:t>г.</w:t>
      </w:r>
    </w:p>
    <w:p w:rsidR="00641BC9" w:rsidRPr="00342A75" w:rsidRDefault="00641BC9" w:rsidP="00641BC9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</w:p>
    <w:p w:rsidR="00641BC9" w:rsidRPr="005B16A1" w:rsidRDefault="00641BC9" w:rsidP="00641BC9">
      <w:pPr>
        <w:jc w:val="both"/>
        <w:rPr>
          <w:sz w:val="28"/>
          <w:szCs w:val="28"/>
        </w:rPr>
      </w:pPr>
    </w:p>
    <w:p w:rsidR="00641BC9" w:rsidRDefault="00641BC9" w:rsidP="00641BC9">
      <w:pPr>
        <w:jc w:val="both"/>
      </w:pPr>
    </w:p>
    <w:p w:rsidR="00641BC9" w:rsidRPr="00695D89" w:rsidRDefault="00641BC9" w:rsidP="00641BC9">
      <w:pPr>
        <w:jc w:val="both"/>
      </w:pPr>
    </w:p>
    <w:p w:rsidR="00641BC9" w:rsidRPr="00695D89" w:rsidRDefault="00641BC9" w:rsidP="00641BC9">
      <w:pPr>
        <w:jc w:val="both"/>
      </w:pPr>
    </w:p>
    <w:p w:rsidR="00641BC9" w:rsidRPr="00695D89" w:rsidRDefault="00641BC9" w:rsidP="00641BC9">
      <w:pPr>
        <w:jc w:val="both"/>
      </w:pPr>
    </w:p>
    <w:p w:rsidR="00641BC9" w:rsidRDefault="00641BC9" w:rsidP="00641BC9">
      <w:pPr>
        <w:jc w:val="both"/>
      </w:pPr>
    </w:p>
    <w:p w:rsidR="00641BC9" w:rsidRDefault="00641BC9" w:rsidP="00641BC9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641BC9" w:rsidRPr="00C44E5E" w:rsidRDefault="00641BC9" w:rsidP="00641B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«СК «Новый век</w:t>
      </w:r>
      <w:r w:rsidRPr="00C44E5E">
        <w:rPr>
          <w:rFonts w:ascii="Times New Roman" w:hAnsi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С.Н.Ванин</w:t>
      </w:r>
    </w:p>
    <w:p w:rsidR="00641BC9" w:rsidRDefault="00641BC9" w:rsidP="00641BC9"/>
    <w:p w:rsidR="00641BC9" w:rsidRDefault="00641BC9" w:rsidP="00641BC9"/>
    <w:p w:rsidR="00650082" w:rsidRDefault="00650082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/>
    <w:p w:rsidR="0055319D" w:rsidRDefault="0055319D" w:rsidP="0055319D">
      <w:pPr>
        <w:jc w:val="both"/>
        <w:rPr>
          <w:rFonts w:ascii="Times New Roman" w:hAnsi="Times New Roman"/>
          <w:sz w:val="28"/>
          <w:szCs w:val="28"/>
        </w:rPr>
      </w:pPr>
    </w:p>
    <w:p w:rsidR="0055319D" w:rsidRPr="00B24361" w:rsidRDefault="0055319D" w:rsidP="0055319D">
      <w:pPr>
        <w:jc w:val="center"/>
        <w:rPr>
          <w:rFonts w:cs="Arial"/>
          <w:b/>
          <w:bCs/>
          <w:sz w:val="24"/>
          <w:szCs w:val="29"/>
        </w:rPr>
      </w:pPr>
      <w:r>
        <w:rPr>
          <w:rFonts w:cs="Arial"/>
          <w:b/>
          <w:bCs/>
          <w:sz w:val="24"/>
          <w:szCs w:val="29"/>
        </w:rPr>
        <w:t>ИЗМЕНЕНИЕ В ПРОЕКТН</w:t>
      </w:r>
      <w:r w:rsidRPr="00B24361">
        <w:rPr>
          <w:rFonts w:cs="Arial"/>
          <w:b/>
          <w:bCs/>
          <w:sz w:val="24"/>
          <w:szCs w:val="29"/>
        </w:rPr>
        <w:t xml:space="preserve">УЮ ДЕКЛАРАЦИЮ </w:t>
      </w:r>
    </w:p>
    <w:p w:rsidR="0055319D" w:rsidRPr="00342A75" w:rsidRDefault="0055319D" w:rsidP="0055319D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C44E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строительство 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</w:t>
      </w: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со встроено-пристроенными помещениями общественного назначения по ул. Ломоносова, </w:t>
      </w:r>
    </w:p>
    <w:p w:rsidR="0055319D" w:rsidRPr="00F367BA" w:rsidRDefault="0055319D" w:rsidP="0055319D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342A7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. Энгельсе Саратовской области.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42A75">
        <w:rPr>
          <w:rFonts w:ascii="Times New Roman" w:hAnsi="Times New Roman"/>
          <w:b/>
          <w:bCs/>
          <w:sz w:val="28"/>
          <w:szCs w:val="28"/>
        </w:rPr>
        <w:t>-я очередь строительства.</w:t>
      </w:r>
    </w:p>
    <w:p w:rsidR="0055319D" w:rsidRDefault="0055319D" w:rsidP="0055319D">
      <w:pPr>
        <w:jc w:val="center"/>
        <w:rPr>
          <w:rFonts w:cs="Arial"/>
        </w:rPr>
      </w:pPr>
    </w:p>
    <w:p w:rsidR="0055319D" w:rsidRDefault="0055319D" w:rsidP="0055319D">
      <w:pPr>
        <w:jc w:val="both"/>
        <w:rPr>
          <w:rFonts w:ascii="Times New Roman" w:hAnsi="Times New Roman"/>
          <w:sz w:val="28"/>
          <w:szCs w:val="28"/>
        </w:rPr>
      </w:pPr>
    </w:p>
    <w:p w:rsidR="0055319D" w:rsidRDefault="0055319D" w:rsidP="0055319D">
      <w:pPr>
        <w:jc w:val="both"/>
        <w:rPr>
          <w:rFonts w:ascii="Times New Roman" w:hAnsi="Times New Roman"/>
          <w:sz w:val="28"/>
          <w:szCs w:val="28"/>
        </w:rPr>
      </w:pPr>
    </w:p>
    <w:p w:rsidR="0055319D" w:rsidRDefault="0055319D" w:rsidP="0055319D">
      <w:pPr>
        <w:jc w:val="both"/>
        <w:rPr>
          <w:rFonts w:ascii="Times New Roman" w:hAnsi="Times New Roman"/>
          <w:sz w:val="28"/>
          <w:szCs w:val="28"/>
        </w:rPr>
      </w:pPr>
    </w:p>
    <w:p w:rsidR="0055319D" w:rsidRDefault="0055319D" w:rsidP="0055319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Информация о Застройщике</w:t>
      </w:r>
    </w:p>
    <w:p w:rsidR="0055319D" w:rsidRDefault="0055319D" w:rsidP="0055319D">
      <w:pPr>
        <w:jc w:val="both"/>
        <w:rPr>
          <w:rFonts w:ascii="Times New Roman" w:hAnsi="Times New Roman"/>
          <w:sz w:val="28"/>
          <w:szCs w:val="28"/>
        </w:rPr>
      </w:pPr>
    </w:p>
    <w:p w:rsidR="0055319D" w:rsidRDefault="0055319D" w:rsidP="0055319D">
      <w:pPr>
        <w:jc w:val="both"/>
        <w:rPr>
          <w:color w:val="008080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результат за 9 месяцев  2015 г.: прибыль – 14 676 тыс. руб. Размер кредиторской задолженности – 572 789 тыс. руб.  Размер дебиторской задолженности – 203 321 тыс. руб.</w:t>
      </w:r>
    </w:p>
    <w:p w:rsidR="0055319D" w:rsidRDefault="0055319D" w:rsidP="0055319D"/>
    <w:p w:rsidR="0055319D" w:rsidRDefault="0055319D" w:rsidP="0055319D"/>
    <w:p w:rsidR="0055319D" w:rsidRDefault="0055319D" w:rsidP="0055319D"/>
    <w:p w:rsidR="0055319D" w:rsidRDefault="0055319D" w:rsidP="0055319D"/>
    <w:p w:rsidR="0055319D" w:rsidRDefault="0055319D" w:rsidP="0055319D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55319D" w:rsidRPr="00C44E5E" w:rsidRDefault="0055319D" w:rsidP="00553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«СК «Новый век</w:t>
      </w:r>
      <w:r w:rsidRPr="00C44E5E">
        <w:rPr>
          <w:rFonts w:ascii="Times New Roman" w:hAnsi="Times New Roman"/>
          <w:sz w:val="28"/>
          <w:szCs w:val="28"/>
        </w:rPr>
        <w:t xml:space="preserve">»                                                       </w:t>
      </w:r>
      <w:r>
        <w:rPr>
          <w:rFonts w:ascii="Times New Roman" w:hAnsi="Times New Roman"/>
          <w:sz w:val="28"/>
          <w:szCs w:val="28"/>
        </w:rPr>
        <w:t>С.Н.Ванин</w:t>
      </w:r>
    </w:p>
    <w:p w:rsidR="0055319D" w:rsidRDefault="0055319D" w:rsidP="0055319D"/>
    <w:p w:rsidR="0055319D" w:rsidRDefault="0055319D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Default="00A602CC"/>
    <w:p w:rsidR="00A602CC" w:rsidRPr="00B24361" w:rsidRDefault="00A602CC" w:rsidP="00A602CC">
      <w:pPr>
        <w:jc w:val="center"/>
        <w:rPr>
          <w:rFonts w:cs="Arial"/>
          <w:b/>
          <w:bCs/>
          <w:sz w:val="24"/>
          <w:szCs w:val="29"/>
        </w:rPr>
      </w:pPr>
      <w:r>
        <w:rPr>
          <w:rFonts w:cs="Arial"/>
          <w:b/>
          <w:bCs/>
          <w:sz w:val="24"/>
          <w:szCs w:val="29"/>
        </w:rPr>
        <w:t>ИЗМЕНЕНИЕ В ПРОЕКТН</w:t>
      </w:r>
      <w:r w:rsidRPr="00B24361">
        <w:rPr>
          <w:rFonts w:cs="Arial"/>
          <w:b/>
          <w:bCs/>
          <w:sz w:val="24"/>
          <w:szCs w:val="29"/>
        </w:rPr>
        <w:t xml:space="preserve">УЮ ДЕКЛАРАЦИЮ </w:t>
      </w:r>
    </w:p>
    <w:p w:rsidR="00A602CC" w:rsidRPr="00342A75" w:rsidRDefault="00A602CC" w:rsidP="00A602CC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C44E5E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строительство 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</w:t>
      </w: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со встроено-пристроенными помещениями общественного назначения по ул. Ломоносова, </w:t>
      </w:r>
    </w:p>
    <w:p w:rsidR="00A602CC" w:rsidRPr="00F367BA" w:rsidRDefault="00A602CC" w:rsidP="00A602CC">
      <w:pPr>
        <w:pStyle w:val="Standard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342A7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42A75">
        <w:rPr>
          <w:rFonts w:ascii="Times New Roman" w:hAnsi="Times New Roman" w:cs="Times New Roman"/>
          <w:b/>
          <w:bCs/>
          <w:sz w:val="28"/>
          <w:szCs w:val="28"/>
        </w:rPr>
        <w:t xml:space="preserve">. Энгельсе Саратовской области.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42A75">
        <w:rPr>
          <w:rFonts w:ascii="Times New Roman" w:hAnsi="Times New Roman"/>
          <w:b/>
          <w:bCs/>
          <w:sz w:val="28"/>
          <w:szCs w:val="28"/>
        </w:rPr>
        <w:t>-я очередь строительства.</w:t>
      </w:r>
    </w:p>
    <w:p w:rsidR="00A602CC" w:rsidRDefault="00A602CC" w:rsidP="00A602CC">
      <w:pPr>
        <w:jc w:val="center"/>
        <w:rPr>
          <w:rFonts w:cs="Arial"/>
        </w:rPr>
      </w:pPr>
    </w:p>
    <w:p w:rsidR="00A602CC" w:rsidRPr="003D555C" w:rsidRDefault="00A602CC" w:rsidP="003D555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02CC" w:rsidRDefault="00A602CC" w:rsidP="00A602CC">
      <w:pPr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42A75"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3D555C" w:rsidRPr="00342A75" w:rsidRDefault="003D555C" w:rsidP="00A602CC">
      <w:pPr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55C" w:rsidRDefault="003D555C" w:rsidP="003D555C">
      <w:pPr>
        <w:ind w:firstLine="28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4) 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На первом этаже </w:t>
      </w:r>
      <w:proofErr w:type="spellStart"/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блок-секции</w:t>
      </w:r>
      <w:proofErr w:type="spellEnd"/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 xml:space="preserve"> «А» предусмотрено размещение жилых кв</w:t>
      </w:r>
      <w:r>
        <w:rPr>
          <w:rStyle w:val="1"/>
          <w:rFonts w:ascii="Times New Roman" w:hAnsi="Times New Roman"/>
          <w:sz w:val="28"/>
          <w:szCs w:val="28"/>
        </w:rPr>
        <w:t>артир и встроенных помещений</w:t>
      </w:r>
      <w:r w:rsidRPr="00342A75">
        <w:rPr>
          <w:rStyle w:val="1"/>
          <w:rFonts w:ascii="Times New Roman" w:hAnsi="Times New Roman"/>
          <w:sz w:val="28"/>
          <w:szCs w:val="28"/>
        </w:rPr>
        <w:t xml:space="preserve">. На 1-ом этаже блок </w:t>
      </w:r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–с</w:t>
      </w:r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 xml:space="preserve">екции «Б» размещены жилые квартиры и помещение </w:t>
      </w:r>
      <w:proofErr w:type="spellStart"/>
      <w:r w:rsidRPr="00342A75">
        <w:rPr>
          <w:rStyle w:val="1"/>
          <w:rFonts w:ascii="Times New Roman" w:hAnsi="Times New Roman"/>
          <w:sz w:val="28"/>
          <w:szCs w:val="28"/>
        </w:rPr>
        <w:t>электрощитовой</w:t>
      </w:r>
      <w:proofErr w:type="spellEnd"/>
      <w:r w:rsidRPr="00342A75">
        <w:rPr>
          <w:rStyle w:val="1"/>
          <w:rFonts w:ascii="Times New Roman" w:hAnsi="Times New Roman"/>
          <w:sz w:val="28"/>
          <w:szCs w:val="28"/>
        </w:rPr>
        <w:t xml:space="preserve">  с обособленным входом со стороны улицы. В каждой </w:t>
      </w:r>
      <w:proofErr w:type="spellStart"/>
      <w:proofErr w:type="gramStart"/>
      <w:r w:rsidRPr="00342A75">
        <w:rPr>
          <w:rStyle w:val="1"/>
          <w:rFonts w:ascii="Times New Roman" w:hAnsi="Times New Roman"/>
          <w:sz w:val="28"/>
          <w:szCs w:val="28"/>
        </w:rPr>
        <w:t>блок-секции</w:t>
      </w:r>
      <w:proofErr w:type="spellEnd"/>
      <w:proofErr w:type="gramEnd"/>
      <w:r w:rsidRPr="00342A75">
        <w:rPr>
          <w:rStyle w:val="1"/>
          <w:rFonts w:ascii="Times New Roman" w:hAnsi="Times New Roman"/>
          <w:sz w:val="28"/>
          <w:szCs w:val="28"/>
        </w:rPr>
        <w:t xml:space="preserve"> на первом этаже запроектирована комната уборочного инвентаря.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D555C" w:rsidRPr="00342A75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>5) Описание и технические показатели квартир: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очередь представляет две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блок-секции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«А» и «Б». </w:t>
      </w:r>
      <w:proofErr w:type="gramStart"/>
      <w:r>
        <w:rPr>
          <w:rFonts w:ascii="Times New Roman" w:hAnsi="Times New Roman"/>
          <w:sz w:val="28"/>
          <w:szCs w:val="28"/>
        </w:rPr>
        <w:t>Блок-секция «А»  - угловая, г-образной формы в плане, блок-секция «Б» - рядовая, прямоугольной формы в плане.</w:t>
      </w:r>
      <w:proofErr w:type="gramEnd"/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1-10 этажах блок – секции «А» запроектировано: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- 1-но комнатных квартир – 30 кв.;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- 2-х комнатных квартир – 1 кв.;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- 3-х комнатных квартир – 18 кв.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49 квартир.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1-10 этажах блок – секции «Б» запроектировано: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- 1-но комнатных квартир – 41 кв.;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- 2-х комнатных квартир – 19 кв.;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60 квартир.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D555C" w:rsidRPr="00342A75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этаже расположены п</w:t>
      </w:r>
      <w:r w:rsidRPr="00342A75">
        <w:rPr>
          <w:rFonts w:ascii="Times New Roman" w:hAnsi="Times New Roman"/>
          <w:sz w:val="28"/>
          <w:szCs w:val="28"/>
        </w:rPr>
        <w:t>омещ</w:t>
      </w:r>
      <w:r>
        <w:rPr>
          <w:rFonts w:ascii="Times New Roman" w:hAnsi="Times New Roman"/>
          <w:sz w:val="28"/>
          <w:szCs w:val="28"/>
        </w:rPr>
        <w:t>ения общественного назначения.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 xml:space="preserve">Все квартиры </w:t>
      </w:r>
      <w:proofErr w:type="spellStart"/>
      <w:proofErr w:type="gramStart"/>
      <w:r w:rsidRPr="00342A75">
        <w:rPr>
          <w:rFonts w:ascii="Times New Roman" w:hAnsi="Times New Roman"/>
          <w:sz w:val="28"/>
          <w:szCs w:val="28"/>
        </w:rPr>
        <w:t>блок-секций</w:t>
      </w:r>
      <w:proofErr w:type="spellEnd"/>
      <w:proofErr w:type="gramEnd"/>
      <w:r w:rsidRPr="00342A75">
        <w:rPr>
          <w:rFonts w:ascii="Times New Roman" w:hAnsi="Times New Roman"/>
          <w:sz w:val="28"/>
          <w:szCs w:val="28"/>
        </w:rPr>
        <w:t xml:space="preserve"> «А» и «Б» относятс</w:t>
      </w:r>
      <w:r>
        <w:rPr>
          <w:rFonts w:ascii="Times New Roman" w:hAnsi="Times New Roman"/>
          <w:sz w:val="28"/>
          <w:szCs w:val="28"/>
        </w:rPr>
        <w:t>я к жилью экономического класса и запроектированы в нескольких вариантах: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однокомнатные от 36м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до 45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двухкомнатные до 56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D555C" w:rsidRPr="004D5D81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трехкомнатные до 78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3D555C" w:rsidRPr="00342A75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Fonts w:ascii="Times New Roman" w:hAnsi="Times New Roman"/>
          <w:sz w:val="28"/>
          <w:szCs w:val="28"/>
        </w:rPr>
        <w:t xml:space="preserve"> При всех квартирах имеются летние помещения — лоджии.</w:t>
      </w:r>
    </w:p>
    <w:p w:rsidR="00A602CC" w:rsidRPr="003D555C" w:rsidRDefault="003D555C" w:rsidP="003D555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42A75">
        <w:rPr>
          <w:rStyle w:val="1"/>
          <w:rFonts w:ascii="Times New Roman" w:hAnsi="Times New Roman"/>
          <w:sz w:val="28"/>
          <w:szCs w:val="28"/>
        </w:rPr>
        <w:t>Набор помещений в каждой квартире позволяет обеспечить гигиенически благоприятные условия проживания. Жилые комнаты и кухни, а также кабинеты имеют непосредственное естественное освещение и естественную вентиляцию.</w:t>
      </w:r>
      <w:r>
        <w:rPr>
          <w:rStyle w:val="1"/>
          <w:rFonts w:ascii="Times New Roman" w:hAnsi="Times New Roman"/>
          <w:sz w:val="28"/>
          <w:szCs w:val="28"/>
        </w:rPr>
        <w:t xml:space="preserve"> Заполнение оконных проемов предусмотрено пластиковыми однокамерными стеклопакетами. Предусмотрены мероприятия по звукоизоляции помещений.</w:t>
      </w:r>
    </w:p>
    <w:p w:rsidR="00A602CC" w:rsidRPr="00695D89" w:rsidRDefault="00A602CC" w:rsidP="00A602CC">
      <w:pPr>
        <w:jc w:val="both"/>
      </w:pPr>
    </w:p>
    <w:p w:rsidR="00A602CC" w:rsidRDefault="00A602CC" w:rsidP="00A602CC">
      <w:pPr>
        <w:jc w:val="both"/>
      </w:pPr>
    </w:p>
    <w:p w:rsidR="00A602CC" w:rsidRDefault="00A602CC" w:rsidP="00A602CC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A602CC" w:rsidRPr="003D555C" w:rsidRDefault="00A602CC" w:rsidP="003D5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«СК «Новый век</w:t>
      </w:r>
      <w:r w:rsidRPr="00C44E5E">
        <w:rPr>
          <w:rFonts w:ascii="Times New Roman" w:hAnsi="Times New Roman"/>
          <w:sz w:val="28"/>
          <w:szCs w:val="28"/>
        </w:rPr>
        <w:t xml:space="preserve">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С.Н.Ванин</w:t>
      </w:r>
    </w:p>
    <w:sectPr w:rsidR="00A602CC" w:rsidRPr="003D555C" w:rsidSect="00A6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C9"/>
    <w:rsid w:val="00281B8D"/>
    <w:rsid w:val="003D555C"/>
    <w:rsid w:val="0055319D"/>
    <w:rsid w:val="00641BC9"/>
    <w:rsid w:val="00650082"/>
    <w:rsid w:val="00A602CC"/>
    <w:rsid w:val="00F0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1BC9"/>
  </w:style>
  <w:style w:type="paragraph" w:customStyle="1" w:styleId="Standard">
    <w:name w:val="Standard"/>
    <w:rsid w:val="00641B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3</cp:revision>
  <cp:lastPrinted>2016-02-02T12:56:00Z</cp:lastPrinted>
  <dcterms:created xsi:type="dcterms:W3CDTF">2015-03-24T08:36:00Z</dcterms:created>
  <dcterms:modified xsi:type="dcterms:W3CDTF">2016-02-02T12:56:00Z</dcterms:modified>
</cp:coreProperties>
</file>